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4B4" w:rsidRDefault="000E5D58" w:rsidP="000E5D58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D5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  <w:r w:rsidR="002C1B78">
        <w:rPr>
          <w:rFonts w:ascii="Times New Roman" w:hAnsi="Times New Roman" w:cs="Times New Roman"/>
          <w:b/>
          <w:sz w:val="24"/>
          <w:szCs w:val="24"/>
        </w:rPr>
        <w:t>по блоку 4</w:t>
      </w:r>
    </w:p>
    <w:p w:rsidR="000E5D58" w:rsidRDefault="000E5D58" w:rsidP="000E5D58">
      <w:pPr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</w:p>
    <w:p w:rsidR="000E5D58" w:rsidRDefault="000E5D58" w:rsidP="000E5D58">
      <w:pPr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Текст</w:t>
      </w:r>
    </w:p>
    <w:p w:rsidR="000E5D58" w:rsidRDefault="000E5D58" w:rsidP="000E5D58">
      <w:pPr>
        <w:spacing w:after="0" w:line="240" w:lineRule="auto"/>
        <w:ind w:left="-99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Кувшинки в океане</w:t>
      </w:r>
    </w:p>
    <w:p w:rsidR="000E5D58" w:rsidRDefault="000E5D58" w:rsidP="000E5D58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спокойной воде пруда медленно, лениво покачиваются широкие листья кувшинок. На своих длинных плетях-стебельках они напоминают кораблики, ставшие на якорь, или маленькие плавающие острова.</w:t>
      </w:r>
    </w:p>
    <w:p w:rsidR="000E5D58" w:rsidRDefault="000E5D58" w:rsidP="000E5D58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Может быть, именно они подсказали идею плавающего города.</w:t>
      </w:r>
    </w:p>
    <w:p w:rsidR="000E5D58" w:rsidRDefault="000E5D58" w:rsidP="000E5D58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Молодой французский архитектор Поль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Меймон</w:t>
      </w:r>
      <w:proofErr w:type="spellEnd"/>
      <w:r>
        <w:rPr>
          <w:rFonts w:ascii="Times New Roman" w:hAnsi="Times New Roman" w:cs="Times New Roman"/>
          <w:sz w:val="24"/>
          <w:szCs w:val="24"/>
        </w:rPr>
        <w:t>, долго работавший в Японии, первый предложил проект города на воде. На Японских островах уже нет почти места для городов. Так почему бы не создать искусственные города-острова?</w:t>
      </w:r>
    </w:p>
    <w:p w:rsidR="000E5D58" w:rsidRDefault="000E5D58" w:rsidP="000E5D58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воде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словно гигантская круглая чаша стадиона, только вместо сидений для зрителей террасами поднимаются жилища, а вместо футбольного поля – озеро с прекрасными пляжами и зелёными островами, небольшими бухтами и даже причалами для кораблей. С материком этот плавающий остров соединён мощным мостом-автострадой.</w:t>
      </w:r>
    </w:p>
    <w:p w:rsidR="000E5D58" w:rsidRDefault="000E5D58" w:rsidP="000E5D58">
      <w:pPr>
        <w:spacing w:after="0" w:line="240" w:lineRule="auto"/>
        <w:ind w:left="-992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 Л.Л.Яхнину)</w:t>
      </w:r>
    </w:p>
    <w:p w:rsidR="000E5D58" w:rsidRPr="000E5D58" w:rsidRDefault="000E5D58" w:rsidP="000E5D58">
      <w:pPr>
        <w:spacing w:after="0" w:line="240" w:lineRule="auto"/>
        <w:ind w:left="-992" w:hanging="1"/>
        <w:rPr>
          <w:rFonts w:ascii="Times New Roman" w:hAnsi="Times New Roman" w:cs="Times New Roman"/>
          <w:b/>
          <w:sz w:val="24"/>
          <w:szCs w:val="24"/>
        </w:rPr>
      </w:pPr>
    </w:p>
    <w:p w:rsidR="000E5D58" w:rsidRDefault="000E5D58" w:rsidP="000E5D58">
      <w:pPr>
        <w:spacing w:after="0" w:line="240" w:lineRule="auto"/>
        <w:ind w:left="-992" w:hanging="1"/>
        <w:rPr>
          <w:rFonts w:ascii="Times New Roman" w:hAnsi="Times New Roman" w:cs="Times New Roman"/>
          <w:b/>
          <w:sz w:val="24"/>
          <w:szCs w:val="24"/>
        </w:rPr>
      </w:pPr>
      <w:r w:rsidRPr="000E5D58">
        <w:rPr>
          <w:rFonts w:ascii="Times New Roman" w:hAnsi="Times New Roman" w:cs="Times New Roman"/>
          <w:b/>
          <w:sz w:val="24"/>
          <w:szCs w:val="24"/>
        </w:rPr>
        <w:t>Дополнительные задания</w:t>
      </w:r>
    </w:p>
    <w:tbl>
      <w:tblPr>
        <w:tblStyle w:val="a4"/>
        <w:tblW w:w="0" w:type="auto"/>
        <w:tblInd w:w="-992" w:type="dxa"/>
        <w:tblLook w:val="04A0"/>
      </w:tblPr>
      <w:tblGrid>
        <w:gridCol w:w="5233"/>
        <w:gridCol w:w="5235"/>
      </w:tblGrid>
      <w:tr w:rsidR="000E5D58" w:rsidTr="000E5D58">
        <w:trPr>
          <w:trHeight w:val="283"/>
        </w:trPr>
        <w:tc>
          <w:tcPr>
            <w:tcW w:w="5233" w:type="dxa"/>
          </w:tcPr>
          <w:p w:rsidR="000E5D58" w:rsidRPr="000E5D58" w:rsidRDefault="000E5D58" w:rsidP="000E5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5235" w:type="dxa"/>
          </w:tcPr>
          <w:p w:rsidR="000E5D58" w:rsidRPr="000E5D58" w:rsidRDefault="000E5D58" w:rsidP="000E5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0E5D58" w:rsidTr="000E5D58">
        <w:trPr>
          <w:trHeight w:val="283"/>
        </w:trPr>
        <w:tc>
          <w:tcPr>
            <w:tcW w:w="10468" w:type="dxa"/>
            <w:gridSpan w:val="2"/>
          </w:tcPr>
          <w:p w:rsidR="000E5D58" w:rsidRPr="000E5D58" w:rsidRDefault="000E5D58" w:rsidP="000E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морфемный разбор слова. </w:t>
            </w:r>
          </w:p>
        </w:tc>
      </w:tr>
      <w:tr w:rsidR="000E5D58" w:rsidTr="000E5D58">
        <w:trPr>
          <w:trHeight w:val="247"/>
        </w:trPr>
        <w:tc>
          <w:tcPr>
            <w:tcW w:w="5233" w:type="dxa"/>
          </w:tcPr>
          <w:p w:rsidR="000E5D58" w:rsidRPr="000E5D58" w:rsidRDefault="000E5D58" w:rsidP="000E5D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i/>
                <w:sz w:val="24"/>
                <w:szCs w:val="24"/>
              </w:rPr>
              <w:t>Покачиваются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(1-е предложение 1-го абзаца)</w:t>
            </w:r>
          </w:p>
        </w:tc>
        <w:tc>
          <w:tcPr>
            <w:tcW w:w="5235" w:type="dxa"/>
          </w:tcPr>
          <w:p w:rsidR="000E5D58" w:rsidRPr="000E5D58" w:rsidRDefault="000E5D58" w:rsidP="000E5D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Поднимаются (1-е предложение 4-го абзаца)</w:t>
            </w:r>
          </w:p>
        </w:tc>
      </w:tr>
      <w:tr w:rsidR="000E5D58" w:rsidRPr="000E5D58" w:rsidTr="00901D0F">
        <w:trPr>
          <w:trHeight w:val="283"/>
        </w:trPr>
        <w:tc>
          <w:tcPr>
            <w:tcW w:w="10468" w:type="dxa"/>
            <w:gridSpan w:val="2"/>
          </w:tcPr>
          <w:p w:rsidR="000E5D58" w:rsidRPr="000E5D58" w:rsidRDefault="000E5D58" w:rsidP="000E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Сделать морфологический разбор слова.</w:t>
            </w:r>
          </w:p>
        </w:tc>
      </w:tr>
      <w:tr w:rsidR="000E5D58" w:rsidRPr="000E5D58" w:rsidTr="000E5D58">
        <w:trPr>
          <w:trHeight w:val="283"/>
        </w:trPr>
        <w:tc>
          <w:tcPr>
            <w:tcW w:w="5233" w:type="dxa"/>
          </w:tcPr>
          <w:p w:rsidR="000E5D58" w:rsidRPr="000E5D58" w:rsidRDefault="000E5D58" w:rsidP="000E5D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Своих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(2-е предложение 1-го абзаца)</w:t>
            </w:r>
          </w:p>
        </w:tc>
        <w:tc>
          <w:tcPr>
            <w:tcW w:w="5235" w:type="dxa"/>
          </w:tcPr>
          <w:p w:rsidR="000E5D58" w:rsidRPr="000E5D58" w:rsidRDefault="000E5D58" w:rsidP="000E5D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Именно (2-й абзац)</w:t>
            </w:r>
          </w:p>
        </w:tc>
      </w:tr>
      <w:tr w:rsidR="000E5D58" w:rsidRPr="000E5D58" w:rsidTr="001433B2">
        <w:trPr>
          <w:trHeight w:val="283"/>
        </w:trPr>
        <w:tc>
          <w:tcPr>
            <w:tcW w:w="10468" w:type="dxa"/>
            <w:gridSpan w:val="2"/>
          </w:tcPr>
          <w:p w:rsidR="000E5D58" w:rsidRDefault="000E5D58" w:rsidP="000E5D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Сделать синтаксический разбор предложения.</w:t>
            </w:r>
          </w:p>
        </w:tc>
      </w:tr>
      <w:tr w:rsidR="000E5D58" w:rsidRPr="000E5D58" w:rsidTr="000E5D58">
        <w:trPr>
          <w:trHeight w:val="283"/>
        </w:trPr>
        <w:tc>
          <w:tcPr>
            <w:tcW w:w="5233" w:type="dxa"/>
          </w:tcPr>
          <w:p w:rsidR="000E5D58" w:rsidRPr="000E5D58" w:rsidRDefault="000E5D58" w:rsidP="000E5D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 Японских островах уже нет почти места для городов (2-е предложение 3-го абзаца)</w:t>
            </w:r>
          </w:p>
        </w:tc>
        <w:tc>
          <w:tcPr>
            <w:tcW w:w="5235" w:type="dxa"/>
          </w:tcPr>
          <w:p w:rsidR="000E5D58" w:rsidRDefault="000E5D58" w:rsidP="000E5D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Так почему бы не создать искусственные города-острова? (последнее предложение 3-го абзаца)</w:t>
            </w:r>
          </w:p>
        </w:tc>
      </w:tr>
    </w:tbl>
    <w:p w:rsidR="000E5D58" w:rsidRDefault="000E5D58" w:rsidP="000E5D58">
      <w:pPr>
        <w:spacing w:after="0" w:line="240" w:lineRule="auto"/>
        <w:ind w:left="-992" w:hanging="1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992" w:type="dxa"/>
        <w:tblLook w:val="04A0"/>
      </w:tblPr>
      <w:tblGrid>
        <w:gridCol w:w="5233"/>
        <w:gridCol w:w="5235"/>
      </w:tblGrid>
      <w:tr w:rsidR="00E46C63" w:rsidTr="001F18F0">
        <w:trPr>
          <w:trHeight w:val="283"/>
        </w:trPr>
        <w:tc>
          <w:tcPr>
            <w:tcW w:w="5233" w:type="dxa"/>
          </w:tcPr>
          <w:p w:rsidR="00E46C63" w:rsidRPr="000E5D58" w:rsidRDefault="00E46C63" w:rsidP="001F1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5235" w:type="dxa"/>
          </w:tcPr>
          <w:p w:rsidR="00E46C63" w:rsidRPr="000E5D58" w:rsidRDefault="00E46C63" w:rsidP="001F1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E46C63" w:rsidTr="001F18F0">
        <w:trPr>
          <w:trHeight w:val="283"/>
        </w:trPr>
        <w:tc>
          <w:tcPr>
            <w:tcW w:w="10468" w:type="dxa"/>
            <w:gridSpan w:val="2"/>
          </w:tcPr>
          <w:p w:rsidR="00E46C63" w:rsidRPr="000E5D58" w:rsidRDefault="00E46C63" w:rsidP="001F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морфемный разбор слова. </w:t>
            </w:r>
          </w:p>
        </w:tc>
      </w:tr>
      <w:tr w:rsidR="00E46C63" w:rsidTr="001F18F0">
        <w:trPr>
          <w:trHeight w:val="247"/>
        </w:trPr>
        <w:tc>
          <w:tcPr>
            <w:tcW w:w="5233" w:type="dxa"/>
          </w:tcPr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46C63" w:rsidRPr="000E5D58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Покачиваются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(1-е предложение 1-го абзаца)</w:t>
            </w:r>
          </w:p>
        </w:tc>
        <w:tc>
          <w:tcPr>
            <w:tcW w:w="5235" w:type="dxa"/>
          </w:tcPr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46C63" w:rsidRPr="000E5D58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Поднимаются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(1-е предложение 4-го абзаца)</w:t>
            </w:r>
          </w:p>
        </w:tc>
      </w:tr>
      <w:tr w:rsidR="00E46C63" w:rsidRPr="000E5D58" w:rsidTr="001F18F0">
        <w:trPr>
          <w:trHeight w:val="283"/>
        </w:trPr>
        <w:tc>
          <w:tcPr>
            <w:tcW w:w="10468" w:type="dxa"/>
            <w:gridSpan w:val="2"/>
          </w:tcPr>
          <w:p w:rsidR="00E46C63" w:rsidRPr="000E5D58" w:rsidRDefault="00E46C63" w:rsidP="001F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Сделать морфологический разбор слова.</w:t>
            </w:r>
          </w:p>
        </w:tc>
      </w:tr>
      <w:tr w:rsidR="00E46C63" w:rsidRPr="000E5D58" w:rsidTr="001F18F0">
        <w:trPr>
          <w:trHeight w:val="283"/>
        </w:trPr>
        <w:tc>
          <w:tcPr>
            <w:tcW w:w="5233" w:type="dxa"/>
          </w:tcPr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Своих</w:t>
            </w:r>
            <w:proofErr w:type="gramEnd"/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(2-е предложение 1-го абзаца) - местоимение.</w:t>
            </w:r>
          </w:p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плетях-стебельках (чьих?) своих. Н.ф.- свой.</w:t>
            </w:r>
          </w:p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 Пост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ритяжательное; П.п., мн.ч.</w:t>
            </w:r>
          </w:p>
          <w:p w:rsidR="00E46C63" w:rsidRPr="000A1832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3.На чьих?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Своих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определение.</w:t>
            </w:r>
          </w:p>
        </w:tc>
        <w:tc>
          <w:tcPr>
            <w:tcW w:w="5235" w:type="dxa"/>
          </w:tcPr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Именно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(2-й абзац) – частица.</w:t>
            </w:r>
          </w:p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Модальная (смысловая).</w:t>
            </w:r>
          </w:p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 Со значением уточнения, неизм.</w:t>
            </w:r>
          </w:p>
          <w:p w:rsidR="00E46C63" w:rsidRPr="000A1832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 Не член предложения.</w:t>
            </w:r>
          </w:p>
        </w:tc>
      </w:tr>
      <w:tr w:rsidR="00E46C63" w:rsidRPr="000E5D58" w:rsidTr="001F18F0">
        <w:trPr>
          <w:trHeight w:val="283"/>
        </w:trPr>
        <w:tc>
          <w:tcPr>
            <w:tcW w:w="10468" w:type="dxa"/>
            <w:gridSpan w:val="2"/>
          </w:tcPr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Сделать синтаксический разбор предложения.</w:t>
            </w:r>
          </w:p>
        </w:tc>
      </w:tr>
      <w:tr w:rsidR="00E46C63" w:rsidRPr="000E5D58" w:rsidTr="001F18F0">
        <w:trPr>
          <w:trHeight w:val="283"/>
        </w:trPr>
        <w:tc>
          <w:tcPr>
            <w:tcW w:w="5233" w:type="dxa"/>
          </w:tcPr>
          <w:p w:rsidR="00E46C63" w:rsidRDefault="00E46C63" w:rsidP="001F18F0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На Японских островах уже нет почти места</w:t>
            </w:r>
          </w:p>
          <w:p w:rsidR="00E46C63" w:rsidRDefault="00E46C63" w:rsidP="001F18F0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  <w:p w:rsidR="00E46C63" w:rsidRPr="000E5D58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для городов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(2-е предложение 3-го абзаца).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Повеств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невоскл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простое,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односост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безличное, распр., полное, не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сложнено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5235" w:type="dxa"/>
          </w:tcPr>
          <w:p w:rsidR="00E46C63" w:rsidRDefault="00E46C63" w:rsidP="001F18F0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Так почему бы не создать </w:t>
            </w:r>
            <w:proofErr w:type="gramStart"/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искусственные</w:t>
            </w:r>
            <w:proofErr w:type="gramEnd"/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  <w:p w:rsidR="00E46C63" w:rsidRDefault="00E46C63" w:rsidP="001F18F0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города-острова?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(последнее предложение 3-го абзаца).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невоскл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простое,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односост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безличное, распр., полное, не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сложнено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728" w:rsidRDefault="00CC4728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Проверяемые элементы содержания</w:t>
      </w:r>
    </w:p>
    <w:p w:rsidR="00CC4728" w:rsidRDefault="00CC4728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65" w:type="dxa"/>
        <w:tblInd w:w="-885" w:type="dxa"/>
        <w:tblLook w:val="04A0"/>
      </w:tblPr>
      <w:tblGrid>
        <w:gridCol w:w="993"/>
        <w:gridCol w:w="9072"/>
      </w:tblGrid>
      <w:tr w:rsidR="00CC4728" w:rsidTr="004C3535">
        <w:tc>
          <w:tcPr>
            <w:tcW w:w="993" w:type="dxa"/>
          </w:tcPr>
          <w:p w:rsidR="00CC4728" w:rsidRPr="0085111C" w:rsidRDefault="00CC4728" w:rsidP="004C3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072" w:type="dxa"/>
          </w:tcPr>
          <w:p w:rsidR="00CC4728" w:rsidRPr="0085111C" w:rsidRDefault="00CC4728" w:rsidP="004C3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содержания, проверяемые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контрольной работе</w:t>
            </w:r>
          </w:p>
        </w:tc>
      </w:tr>
      <w:tr w:rsidR="00CC4728" w:rsidTr="004C3535">
        <w:tc>
          <w:tcPr>
            <w:tcW w:w="993" w:type="dxa"/>
          </w:tcPr>
          <w:p w:rsidR="00CC4728" w:rsidRPr="0085111C" w:rsidRDefault="00CC4728" w:rsidP="004C3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CC4728" w:rsidRPr="0085111C" w:rsidRDefault="00CC4728" w:rsidP="004C3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</w:p>
        </w:tc>
      </w:tr>
      <w:tr w:rsidR="00CC4728" w:rsidTr="004C3535">
        <w:tc>
          <w:tcPr>
            <w:tcW w:w="993" w:type="dxa"/>
          </w:tcPr>
          <w:p w:rsidR="00CC4728" w:rsidRPr="000B640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4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CC4728" w:rsidRPr="000B640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безударными гласными.</w:t>
            </w:r>
          </w:p>
        </w:tc>
      </w:tr>
      <w:tr w:rsidR="00CC4728" w:rsidTr="004C3535">
        <w:tc>
          <w:tcPr>
            <w:tcW w:w="993" w:type="dxa"/>
          </w:tcPr>
          <w:p w:rsidR="00CC4728" w:rsidRPr="000B640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CC472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непроизносимыми согласными.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CC472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слов.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</w:tcPr>
          <w:p w:rsidR="00CC472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существительных.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72" w:type="dxa"/>
          </w:tcPr>
          <w:p w:rsidR="00CC472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прилагательных.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72" w:type="dxa"/>
          </w:tcPr>
          <w:p w:rsidR="00CC472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окончаниях глаголов.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72" w:type="dxa"/>
          </w:tcPr>
          <w:p w:rsidR="00CC472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НЕ с разными час</w:t>
            </w:r>
            <w:r w:rsidR="005565F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 речи.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072" w:type="dxa"/>
          </w:tcPr>
          <w:p w:rsidR="00CC4728" w:rsidRDefault="00CC4728" w:rsidP="00CC47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имён собственных.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072" w:type="dxa"/>
          </w:tcPr>
          <w:p w:rsidR="00CC472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различных частей речи.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072" w:type="dxa"/>
          </w:tcPr>
          <w:p w:rsidR="00CC472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 с другими словами.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C4728" w:rsidRPr="003F3663" w:rsidRDefault="00CC4728" w:rsidP="004C3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</w:p>
        </w:tc>
      </w:tr>
      <w:tr w:rsidR="00CC4728" w:rsidRPr="00FD0FCC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CC4728" w:rsidRPr="00FD0FCC" w:rsidRDefault="00CC4728" w:rsidP="004C3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CC4728" w:rsidRDefault="00CC4728" w:rsidP="004C3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CC4728" w:rsidRDefault="00CC4728" w:rsidP="004C3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 предложения.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</w:tcPr>
          <w:p w:rsidR="00CC4728" w:rsidRDefault="00CC4728" w:rsidP="004C3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причастном и деепричастном обороте.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72" w:type="dxa"/>
          </w:tcPr>
          <w:p w:rsidR="00CC4728" w:rsidRDefault="00CC4728" w:rsidP="004C3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вводных словах.</w:t>
            </w:r>
          </w:p>
        </w:tc>
      </w:tr>
    </w:tbl>
    <w:p w:rsidR="00CC4728" w:rsidRDefault="00CC4728" w:rsidP="00CC4728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CC4728" w:rsidRPr="00875E31" w:rsidRDefault="00CC4728" w:rsidP="00CC4728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E31">
        <w:rPr>
          <w:rFonts w:ascii="Times New Roman" w:hAnsi="Times New Roman" w:cs="Times New Roman"/>
          <w:b/>
          <w:sz w:val="24"/>
          <w:szCs w:val="24"/>
        </w:rPr>
        <w:t>Проверяемые умения</w:t>
      </w:r>
    </w:p>
    <w:p w:rsidR="00CC4728" w:rsidRDefault="00CC4728" w:rsidP="00CC4728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0031" w:type="dxa"/>
        <w:tblInd w:w="-851" w:type="dxa"/>
        <w:tblLook w:val="04A0"/>
      </w:tblPr>
      <w:tblGrid>
        <w:gridCol w:w="959"/>
        <w:gridCol w:w="9072"/>
      </w:tblGrid>
      <w:tr w:rsidR="00CC4728" w:rsidRPr="008A623B" w:rsidTr="004C3535">
        <w:tc>
          <w:tcPr>
            <w:tcW w:w="959" w:type="dxa"/>
          </w:tcPr>
          <w:p w:rsidR="00CC4728" w:rsidRPr="008A623B" w:rsidRDefault="00CC4728" w:rsidP="004C3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072" w:type="dxa"/>
          </w:tcPr>
          <w:p w:rsidR="00CC4728" w:rsidRPr="008A623B" w:rsidRDefault="00CC4728" w:rsidP="004C3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Проверяемое умение</w:t>
            </w:r>
          </w:p>
        </w:tc>
      </w:tr>
      <w:tr w:rsidR="00CC4728" w:rsidRPr="008A623B" w:rsidTr="004C3535">
        <w:tc>
          <w:tcPr>
            <w:tcW w:w="959" w:type="dxa"/>
          </w:tcPr>
          <w:p w:rsidR="00CC4728" w:rsidRPr="00DD49C5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CC4728" w:rsidRPr="00DD49C5" w:rsidRDefault="00CC4728" w:rsidP="004C3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грамотно писать текст под диктовку, применяя знания по орфографии и пунктуации.</w:t>
            </w:r>
          </w:p>
        </w:tc>
      </w:tr>
      <w:tr w:rsidR="00CC4728" w:rsidRPr="008A623B" w:rsidTr="004C3535">
        <w:tc>
          <w:tcPr>
            <w:tcW w:w="959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CC4728" w:rsidRDefault="00CC4728" w:rsidP="00CC4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морфемный разбор слова.</w:t>
            </w:r>
          </w:p>
        </w:tc>
      </w:tr>
      <w:tr w:rsidR="00CC4728" w:rsidRPr="008A623B" w:rsidTr="004C3535">
        <w:tc>
          <w:tcPr>
            <w:tcW w:w="959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CC4728" w:rsidRDefault="00CC4728" w:rsidP="00CC4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морфологический разбор слова.</w:t>
            </w:r>
          </w:p>
        </w:tc>
      </w:tr>
      <w:tr w:rsidR="00CC4728" w:rsidRPr="008A623B" w:rsidTr="004C3535">
        <w:tc>
          <w:tcPr>
            <w:tcW w:w="959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</w:tcPr>
          <w:p w:rsidR="00CC4728" w:rsidRDefault="00CC4728" w:rsidP="00CC4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синтаксический разбор слова</w:t>
            </w:r>
          </w:p>
        </w:tc>
      </w:tr>
    </w:tbl>
    <w:p w:rsidR="00CC4728" w:rsidRDefault="00CC4728" w:rsidP="00CC4728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992" w:type="dxa"/>
        <w:tblLook w:val="04A0"/>
      </w:tblPr>
      <w:tblGrid>
        <w:gridCol w:w="5233"/>
        <w:gridCol w:w="5235"/>
      </w:tblGrid>
      <w:tr w:rsidR="000A1832" w:rsidTr="00C83989">
        <w:trPr>
          <w:trHeight w:val="283"/>
        </w:trPr>
        <w:tc>
          <w:tcPr>
            <w:tcW w:w="5233" w:type="dxa"/>
          </w:tcPr>
          <w:p w:rsidR="000A1832" w:rsidRPr="000E5D58" w:rsidRDefault="000A1832" w:rsidP="00C8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5235" w:type="dxa"/>
          </w:tcPr>
          <w:p w:rsidR="000A1832" w:rsidRPr="000E5D58" w:rsidRDefault="000A1832" w:rsidP="00C8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0A1832" w:rsidTr="00C83989">
        <w:trPr>
          <w:trHeight w:val="283"/>
        </w:trPr>
        <w:tc>
          <w:tcPr>
            <w:tcW w:w="10468" w:type="dxa"/>
            <w:gridSpan w:val="2"/>
          </w:tcPr>
          <w:p w:rsidR="000A1832" w:rsidRPr="000E5D58" w:rsidRDefault="000A1832" w:rsidP="00C8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морфемный разбор слова. </w:t>
            </w:r>
          </w:p>
        </w:tc>
      </w:tr>
      <w:tr w:rsidR="000A1832" w:rsidTr="00C83989">
        <w:trPr>
          <w:trHeight w:val="247"/>
        </w:trPr>
        <w:tc>
          <w:tcPr>
            <w:tcW w:w="5233" w:type="dxa"/>
          </w:tcPr>
          <w:p w:rsidR="000A1832" w:rsidRDefault="000A1832" w:rsidP="00C839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A1832" w:rsidRPr="000E5D58" w:rsidRDefault="000A1832" w:rsidP="00C839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Покачиваются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(1-е предложение 1-го абзаца)</w:t>
            </w:r>
          </w:p>
        </w:tc>
        <w:tc>
          <w:tcPr>
            <w:tcW w:w="5235" w:type="dxa"/>
          </w:tcPr>
          <w:p w:rsidR="000A1832" w:rsidRDefault="000A1832" w:rsidP="00C839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A1832" w:rsidRPr="000E5D58" w:rsidRDefault="000A1832" w:rsidP="00C839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Поднимаются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(1-е предложение 4-го абзаца)</w:t>
            </w:r>
          </w:p>
        </w:tc>
      </w:tr>
      <w:tr w:rsidR="000A1832" w:rsidRPr="000E5D58" w:rsidTr="00C83989">
        <w:trPr>
          <w:trHeight w:val="283"/>
        </w:trPr>
        <w:tc>
          <w:tcPr>
            <w:tcW w:w="10468" w:type="dxa"/>
            <w:gridSpan w:val="2"/>
          </w:tcPr>
          <w:p w:rsidR="000A1832" w:rsidRPr="000E5D58" w:rsidRDefault="000A1832" w:rsidP="00C8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Сделать морфологический разбор слова.</w:t>
            </w:r>
          </w:p>
        </w:tc>
      </w:tr>
      <w:tr w:rsidR="000A1832" w:rsidRPr="000E5D58" w:rsidTr="00C83989">
        <w:trPr>
          <w:trHeight w:val="283"/>
        </w:trPr>
        <w:tc>
          <w:tcPr>
            <w:tcW w:w="5233" w:type="dxa"/>
          </w:tcPr>
          <w:p w:rsidR="000A1832" w:rsidRDefault="000A1832" w:rsidP="00C839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Своих</w:t>
            </w:r>
            <w:proofErr w:type="gramEnd"/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(2-е предложение 1-го абзаца) - местоимение.</w:t>
            </w:r>
          </w:p>
          <w:p w:rsidR="000A1832" w:rsidRDefault="000A1832" w:rsidP="000A18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плетях-стебельках (чьих?) своих. Н.ф.- свой.</w:t>
            </w:r>
          </w:p>
          <w:p w:rsidR="000A1832" w:rsidRDefault="000A1832" w:rsidP="000A18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 Пост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ритяжательное; П.п., мн.ч.</w:t>
            </w:r>
          </w:p>
          <w:p w:rsidR="000A1832" w:rsidRPr="000A1832" w:rsidRDefault="000A1832" w:rsidP="000A18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3.На чьих?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Своих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определение.</w:t>
            </w:r>
          </w:p>
        </w:tc>
        <w:tc>
          <w:tcPr>
            <w:tcW w:w="5235" w:type="dxa"/>
          </w:tcPr>
          <w:p w:rsidR="000A1832" w:rsidRDefault="000A1832" w:rsidP="00C839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Именно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(2-й абзац) – частица.</w:t>
            </w:r>
          </w:p>
          <w:p w:rsidR="000A1832" w:rsidRDefault="000A1832" w:rsidP="000A18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Модальная (смысловая).</w:t>
            </w:r>
          </w:p>
          <w:p w:rsidR="000A1832" w:rsidRDefault="000A1832" w:rsidP="000A18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 Со значением уточнения, неизм.</w:t>
            </w:r>
          </w:p>
          <w:p w:rsidR="000A1832" w:rsidRPr="000A1832" w:rsidRDefault="000A1832" w:rsidP="000A18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 Не член предложения.</w:t>
            </w:r>
          </w:p>
        </w:tc>
      </w:tr>
      <w:tr w:rsidR="000A1832" w:rsidRPr="000E5D58" w:rsidTr="00C83989">
        <w:trPr>
          <w:trHeight w:val="283"/>
        </w:trPr>
        <w:tc>
          <w:tcPr>
            <w:tcW w:w="10468" w:type="dxa"/>
            <w:gridSpan w:val="2"/>
          </w:tcPr>
          <w:p w:rsidR="000A1832" w:rsidRDefault="000A1832" w:rsidP="00C839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Сделать синтаксический разбор предложения.</w:t>
            </w:r>
          </w:p>
        </w:tc>
      </w:tr>
      <w:tr w:rsidR="000A1832" w:rsidRPr="000E5D58" w:rsidTr="00C83989">
        <w:trPr>
          <w:trHeight w:val="283"/>
        </w:trPr>
        <w:tc>
          <w:tcPr>
            <w:tcW w:w="5233" w:type="dxa"/>
          </w:tcPr>
          <w:p w:rsidR="000A1832" w:rsidRDefault="000A1832" w:rsidP="00C83989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На Японских островах уже нет почти места</w:t>
            </w:r>
          </w:p>
          <w:p w:rsidR="000A1832" w:rsidRDefault="000A1832" w:rsidP="00C83989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  <w:p w:rsidR="000A1832" w:rsidRPr="000E5D58" w:rsidRDefault="000A1832" w:rsidP="000A18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для городов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(2-е предложение 3-го абзаца).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Повеств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невоскл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простое,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односост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безличное, распр., полное, не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сложнено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5235" w:type="dxa"/>
          </w:tcPr>
          <w:p w:rsidR="000A1832" w:rsidRDefault="000A1832" w:rsidP="00C83989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lastRenderedPageBreak/>
              <w:t xml:space="preserve">Так почему бы не создать </w:t>
            </w:r>
            <w:proofErr w:type="gramStart"/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искусственные</w:t>
            </w:r>
            <w:proofErr w:type="gramEnd"/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  <w:p w:rsidR="000A1832" w:rsidRDefault="000A1832" w:rsidP="00C83989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0A1832" w:rsidRDefault="000A1832" w:rsidP="000A18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города-острова?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(последнее предложение 3-го абзаца).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невоскл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простое,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односост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безличное, распр., полное, не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сложнено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:rsidR="000A1832" w:rsidRDefault="000A1832" w:rsidP="000A1832">
      <w:pPr>
        <w:spacing w:after="0" w:line="240" w:lineRule="auto"/>
        <w:ind w:left="-992" w:hanging="1"/>
        <w:rPr>
          <w:rFonts w:ascii="Times New Roman" w:hAnsi="Times New Roman" w:cs="Times New Roman"/>
          <w:sz w:val="24"/>
          <w:szCs w:val="24"/>
        </w:rPr>
      </w:pPr>
    </w:p>
    <w:p w:rsidR="000A1832" w:rsidRDefault="000A1832" w:rsidP="00CC4728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CC4728" w:rsidRPr="00DF0262" w:rsidRDefault="00CC4728" w:rsidP="00CC4728">
      <w:pPr>
        <w:pStyle w:val="a3"/>
        <w:numPr>
          <w:ilvl w:val="0"/>
          <w:numId w:val="3"/>
        </w:numPr>
        <w:autoSpaceDE w:val="0"/>
        <w:autoSpaceDN w:val="0"/>
        <w:spacing w:after="0" w:line="240" w:lineRule="auto"/>
        <w:ind w:left="-709" w:hanging="284"/>
        <w:rPr>
          <w:rFonts w:ascii="Times New Roman" w:hAnsi="Times New Roman" w:cs="Times New Roman"/>
          <w:b/>
          <w:sz w:val="24"/>
          <w:szCs w:val="24"/>
        </w:rPr>
      </w:pPr>
      <w:r w:rsidRPr="00DF0262">
        <w:rPr>
          <w:rFonts w:ascii="Times New Roman" w:hAnsi="Times New Roman" w:cs="Times New Roman"/>
          <w:b/>
          <w:sz w:val="24"/>
          <w:szCs w:val="24"/>
        </w:rPr>
        <w:t>Диктант (150-170 слов):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ОТЛИЧНО – если допущена 1 негрубая орфографическая и 1 негрубая  пунктуационная ошибки. Допускается не более 3-х исправлений.</w:t>
      </w:r>
    </w:p>
    <w:p w:rsidR="00CC4728" w:rsidRPr="003F3663" w:rsidRDefault="00CC4728" w:rsidP="00CC4728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ХОРОШО - если допущено: - 2 орфографические и 2 пунктуационные;</w:t>
      </w:r>
    </w:p>
    <w:p w:rsidR="00CC4728" w:rsidRPr="003F3663" w:rsidRDefault="00CC4728" w:rsidP="00CC47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- 1 орфографическая и 3 пунктуационных;</w:t>
      </w:r>
    </w:p>
    <w:p w:rsidR="00CC4728" w:rsidRPr="003F3663" w:rsidRDefault="00CC4728" w:rsidP="00CC47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- 0 орфографических и 4 пунктуационные.</w:t>
      </w:r>
    </w:p>
    <w:p w:rsidR="00CC4728" w:rsidRPr="003F3663" w:rsidRDefault="00CC4728" w:rsidP="00CC4728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УДОВЛЕТВОРИТЕЛЬНО – если допущено:</w:t>
      </w:r>
    </w:p>
    <w:p w:rsidR="00CC4728" w:rsidRPr="003F3663" w:rsidRDefault="00CC4728" w:rsidP="00CC47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- 4 орфографические и 4 пунктуационные;                                                                           </w:t>
      </w:r>
    </w:p>
    <w:p w:rsidR="00CC4728" w:rsidRPr="003F3663" w:rsidRDefault="00CC4728" w:rsidP="00CC47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- 3 орфографических и 5пунктуационных;</w:t>
      </w:r>
    </w:p>
    <w:p w:rsidR="00CC4728" w:rsidRPr="003F3663" w:rsidRDefault="00CC4728" w:rsidP="00CC47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- 0 орфографических и 7пунктуационных;</w:t>
      </w:r>
    </w:p>
    <w:p w:rsidR="00CC4728" w:rsidRPr="003F3663" w:rsidRDefault="00CC4728" w:rsidP="00CC4728">
      <w:pPr>
        <w:spacing w:after="0" w:line="240" w:lineRule="auto"/>
        <w:ind w:left="-709" w:firstLine="1418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- 6 </w:t>
      </w:r>
      <w:proofErr w:type="gramStart"/>
      <w:r w:rsidRPr="003F3663">
        <w:rPr>
          <w:rFonts w:ascii="Times New Roman" w:hAnsi="Times New Roman" w:cs="Times New Roman"/>
          <w:sz w:val="24"/>
          <w:szCs w:val="24"/>
        </w:rPr>
        <w:t>орфографических</w:t>
      </w:r>
      <w:proofErr w:type="gramEnd"/>
      <w:r w:rsidRPr="003F3663">
        <w:rPr>
          <w:rFonts w:ascii="Times New Roman" w:hAnsi="Times New Roman" w:cs="Times New Roman"/>
          <w:sz w:val="24"/>
          <w:szCs w:val="24"/>
        </w:rPr>
        <w:t xml:space="preserve"> и 6 пунктуационных      (если есть однотипные и негрубые орфографические и пунктуационные).</w:t>
      </w:r>
    </w:p>
    <w:p w:rsidR="00CC4728" w:rsidRPr="003F3663" w:rsidRDefault="00CC4728" w:rsidP="00CC4728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НЕУДОВЛЕТВОРИТЕЛЬНО – если допущено: - 7 орфографических и 7 пунктуационных;</w:t>
      </w:r>
    </w:p>
    <w:p w:rsidR="00CC4728" w:rsidRPr="003F3663" w:rsidRDefault="00CC4728" w:rsidP="00CC472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- 6 орфографических и 8 пунктуационных;</w:t>
      </w:r>
    </w:p>
    <w:p w:rsidR="00CC4728" w:rsidRPr="003F3663" w:rsidRDefault="00CC4728" w:rsidP="00CC472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- 5 орфографических и 9 пунктуационных;</w:t>
      </w:r>
    </w:p>
    <w:p w:rsidR="00CC4728" w:rsidRPr="003F3663" w:rsidRDefault="00CC4728" w:rsidP="00CC472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- 8 орфографических и 6 пунктуационных. 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  <w:u w:val="single"/>
        </w:rPr>
      </w:pPr>
      <w:r w:rsidRPr="003F3663">
        <w:rPr>
          <w:rFonts w:ascii="Times New Roman" w:hAnsi="Times New Roman" w:cs="Times New Roman"/>
          <w:sz w:val="24"/>
          <w:szCs w:val="24"/>
          <w:u w:val="single"/>
        </w:rPr>
        <w:t>Примечания: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при большом количестве ошибок работа оценивается баллом «1»;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при наличии 5 и более исправлений, оценка снижается на 1 балл;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две негрубые ошибки принимаются за одну грубую;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три повторяющиеся ошибки считаются за одну;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формах);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если в одном слове с непроверяемыми орфограммами (типа привилегия) допущены две и более ошибки, то все они считаются за одну.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b/>
          <w:sz w:val="24"/>
          <w:szCs w:val="24"/>
        </w:rPr>
        <w:t>Дополнительное задание к диктанту:</w:t>
      </w:r>
    </w:p>
    <w:p w:rsidR="00CC4728" w:rsidRPr="003F3663" w:rsidRDefault="00CC4728" w:rsidP="00CC4728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ОТЛИЧНО – если все задания </w:t>
      </w:r>
      <w:proofErr w:type="gramStart"/>
      <w:r w:rsidRPr="003F3663">
        <w:rPr>
          <w:rFonts w:ascii="Times New Roman" w:hAnsi="Times New Roman" w:cs="Times New Roman"/>
          <w:sz w:val="24"/>
          <w:szCs w:val="24"/>
        </w:rPr>
        <w:t>выполнены</w:t>
      </w:r>
      <w:proofErr w:type="gramEnd"/>
      <w:r w:rsidRPr="003F3663">
        <w:rPr>
          <w:rFonts w:ascii="Times New Roman" w:hAnsi="Times New Roman" w:cs="Times New Roman"/>
          <w:sz w:val="24"/>
          <w:szCs w:val="24"/>
        </w:rPr>
        <w:t xml:space="preserve"> верно.</w:t>
      </w:r>
    </w:p>
    <w:p w:rsidR="00CC4728" w:rsidRPr="003F3663" w:rsidRDefault="00CC4728" w:rsidP="00CC4728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ХОРОШО – если правильно выполнено не менее ¾  всех заданий.</w:t>
      </w:r>
    </w:p>
    <w:p w:rsidR="00CC4728" w:rsidRPr="003F3663" w:rsidRDefault="00CC4728" w:rsidP="00CC4728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УДОВЛЕТВОРИТЕЛЬНО – если правильно выполнено не менее ½ заданий.</w:t>
      </w:r>
    </w:p>
    <w:p w:rsidR="00CC4728" w:rsidRDefault="00CC4728" w:rsidP="000A183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НЕУДОВЛЕТВОРИТЕЛЬНО – если не выполнено более половины заданий.</w:t>
      </w: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A768B" w:rsidRPr="008A768B" w:rsidRDefault="008A768B" w:rsidP="008A768B">
      <w:pPr>
        <w:spacing w:after="0" w:line="240" w:lineRule="auto"/>
        <w:ind w:left="-992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A768B" w:rsidRPr="008A768B" w:rsidRDefault="008A768B" w:rsidP="008A768B">
      <w:pPr>
        <w:spacing w:after="0" w:line="240" w:lineRule="auto"/>
        <w:ind w:left="-992" w:firstLine="708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A768B">
        <w:rPr>
          <w:rFonts w:ascii="Times New Roman" w:hAnsi="Times New Roman" w:cs="Times New Roman"/>
          <w:color w:val="002060"/>
          <w:sz w:val="24"/>
          <w:szCs w:val="24"/>
        </w:rPr>
        <w:t>Кувшинки в океане</w:t>
      </w:r>
    </w:p>
    <w:p w:rsidR="008A768B" w:rsidRPr="008A768B" w:rsidRDefault="008A768B" w:rsidP="008A768B">
      <w:pPr>
        <w:spacing w:after="0" w:line="240" w:lineRule="auto"/>
        <w:ind w:left="-992" w:firstLine="708"/>
        <w:rPr>
          <w:rFonts w:ascii="Times New Roman" w:hAnsi="Times New Roman" w:cs="Times New Roman"/>
          <w:color w:val="002060"/>
          <w:sz w:val="24"/>
          <w:szCs w:val="24"/>
        </w:rPr>
      </w:pP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На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сп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койн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й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в</w:t>
      </w:r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де пруда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медл</w:t>
      </w:r>
      <w:proofErr w:type="gram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proofErr w:type="spellStart"/>
      <w:proofErr w:type="gramEnd"/>
      <w:r w:rsidRPr="008A768B">
        <w:rPr>
          <w:rFonts w:ascii="Times New Roman" w:hAnsi="Times New Roman" w:cs="Times New Roman"/>
          <w:color w:val="002060"/>
          <w:sz w:val="24"/>
          <w:szCs w:val="24"/>
        </w:rPr>
        <w:t>нн</w:t>
      </w:r>
      <w:r>
        <w:rPr>
          <w:rFonts w:ascii="Times New Roman" w:hAnsi="Times New Roman" w:cs="Times New Roman"/>
          <w:color w:val="002060"/>
          <w:sz w:val="24"/>
          <w:szCs w:val="24"/>
        </w:rPr>
        <w:t>,н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)о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л</w:t>
      </w:r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нив</w:t>
      </w:r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о</w:t>
      </w:r>
      <w:r>
        <w:rPr>
          <w:rFonts w:ascii="Times New Roman" w:hAnsi="Times New Roman" w:cs="Times New Roman"/>
          <w:color w:val="002060"/>
          <w:sz w:val="24"/>
          <w:szCs w:val="24"/>
        </w:rPr>
        <w:t>,а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качивают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ся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ш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рокие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листья кувшин</w:t>
      </w:r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к. На св</w:t>
      </w:r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их дли</w:t>
      </w:r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нн</w:t>
      </w:r>
      <w:r>
        <w:rPr>
          <w:rFonts w:ascii="Times New Roman" w:hAnsi="Times New Roman" w:cs="Times New Roman"/>
          <w:color w:val="002060"/>
          <w:sz w:val="24"/>
          <w:szCs w:val="24"/>
        </w:rPr>
        <w:t>,н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ых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плетях</w:t>
      </w:r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стеб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ельках они 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нап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минают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к…р..блики ставшие на як…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рь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или мал</w:t>
      </w:r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нькие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плавающ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е острова.</w:t>
      </w:r>
    </w:p>
    <w:p w:rsidR="008A768B" w:rsidRPr="008A768B" w:rsidRDefault="008A768B" w:rsidP="008A768B">
      <w:pPr>
        <w:spacing w:after="0" w:line="240" w:lineRule="auto"/>
        <w:ind w:left="-992" w:firstLine="708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Может быть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им</w:t>
      </w:r>
      <w:proofErr w:type="gram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proofErr w:type="spellStart"/>
      <w:proofErr w:type="gramEnd"/>
      <w:r w:rsidRPr="008A768B">
        <w:rPr>
          <w:rFonts w:ascii="Times New Roman" w:hAnsi="Times New Roman" w:cs="Times New Roman"/>
          <w:color w:val="002060"/>
          <w:sz w:val="24"/>
          <w:szCs w:val="24"/>
        </w:rPr>
        <w:t>нн</w:t>
      </w:r>
      <w:r>
        <w:rPr>
          <w:rFonts w:ascii="Times New Roman" w:hAnsi="Times New Roman" w:cs="Times New Roman"/>
          <w:color w:val="002060"/>
          <w:sz w:val="24"/>
          <w:szCs w:val="24"/>
        </w:rPr>
        <w:t>,н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о они по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сказали идею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плавающ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го гор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да.</w:t>
      </w:r>
    </w:p>
    <w:p w:rsidR="008A768B" w:rsidRPr="008A768B" w:rsidRDefault="008A768B" w:rsidP="008A768B">
      <w:pPr>
        <w:spacing w:after="0" w:line="240" w:lineRule="auto"/>
        <w:ind w:left="-992" w:firstLine="708"/>
        <w:rPr>
          <w:rFonts w:ascii="Times New Roman" w:hAnsi="Times New Roman" w:cs="Times New Roman"/>
          <w:color w:val="002060"/>
          <w:sz w:val="24"/>
          <w:szCs w:val="24"/>
        </w:rPr>
      </w:pPr>
      <w:r w:rsidRPr="008A768B">
        <w:rPr>
          <w:rFonts w:ascii="Times New Roman" w:hAnsi="Times New Roman" w:cs="Times New Roman"/>
          <w:color w:val="002060"/>
          <w:sz w:val="24"/>
          <w:szCs w:val="24"/>
        </w:rPr>
        <w:t>М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л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дой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фра</w:t>
      </w:r>
      <w:r>
        <w:rPr>
          <w:rFonts w:ascii="Times New Roman" w:hAnsi="Times New Roman" w:cs="Times New Roman"/>
          <w:color w:val="002060"/>
          <w:sz w:val="24"/>
          <w:szCs w:val="24"/>
        </w:rPr>
        <w:t>нцу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…кий 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архитект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proofErr w:type="gramStart"/>
      <w:r>
        <w:rPr>
          <w:rFonts w:ascii="Times New Roman" w:hAnsi="Times New Roman" w:cs="Times New Roman"/>
          <w:color w:val="002060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Поль 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Меймон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долго работавший в Японии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первый пр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дл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жил пр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ект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города на воде. На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Японск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х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gram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остр</w:t>
      </w:r>
      <w:proofErr w:type="gramEnd"/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вах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уже нет п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чти места для городов. Так п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чему </w:t>
      </w:r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бы</w:t>
      </w:r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не с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здать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иск</w:t>
      </w:r>
      <w:proofErr w:type="gram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у</w:t>
      </w:r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proofErr w:type="spellStart"/>
      <w:proofErr w:type="gramEnd"/>
      <w:r w:rsidRPr="008A768B">
        <w:rPr>
          <w:rFonts w:ascii="Times New Roman" w:hAnsi="Times New Roman" w:cs="Times New Roman"/>
          <w:color w:val="002060"/>
          <w:sz w:val="24"/>
          <w:szCs w:val="24"/>
        </w:rPr>
        <w:t>сс</w:t>
      </w:r>
      <w:r>
        <w:rPr>
          <w:rFonts w:ascii="Times New Roman" w:hAnsi="Times New Roman" w:cs="Times New Roman"/>
          <w:color w:val="002060"/>
          <w:sz w:val="24"/>
          <w:szCs w:val="24"/>
        </w:rPr>
        <w:t>,с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тве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нн</w:t>
      </w:r>
      <w:r>
        <w:rPr>
          <w:rFonts w:ascii="Times New Roman" w:hAnsi="Times New Roman" w:cs="Times New Roman"/>
          <w:color w:val="002060"/>
          <w:sz w:val="24"/>
          <w:szCs w:val="24"/>
        </w:rPr>
        <w:t>,н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ые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города</w:t>
      </w:r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острова?</w:t>
      </w:r>
    </w:p>
    <w:p w:rsidR="008A768B" w:rsidRPr="008A768B" w:rsidRDefault="008A768B" w:rsidP="008A768B">
      <w:pPr>
        <w:spacing w:after="0" w:line="240" w:lineRule="auto"/>
        <w:ind w:left="-992" w:firstLine="708"/>
        <w:rPr>
          <w:rFonts w:ascii="Times New Roman" w:hAnsi="Times New Roman" w:cs="Times New Roman"/>
          <w:color w:val="002060"/>
          <w:sz w:val="24"/>
          <w:szCs w:val="24"/>
        </w:rPr>
      </w:pPr>
      <w:r w:rsidRPr="008A768B">
        <w:rPr>
          <w:rFonts w:ascii="Times New Roman" w:hAnsi="Times New Roman" w:cs="Times New Roman"/>
          <w:color w:val="002060"/>
          <w:sz w:val="24"/>
          <w:szCs w:val="24"/>
        </w:rPr>
        <w:t>Город на в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де словно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г</w:t>
      </w:r>
      <w:r>
        <w:rPr>
          <w:rFonts w:ascii="Times New Roman" w:hAnsi="Times New Roman" w:cs="Times New Roman"/>
          <w:color w:val="002060"/>
          <w:sz w:val="24"/>
          <w:szCs w:val="24"/>
        </w:rPr>
        <w:t>иган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кая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кругла</w:t>
      </w:r>
      <w:bookmarkStart w:id="0" w:name="_GoBack"/>
      <w:bookmarkEnd w:id="0"/>
      <w:r>
        <w:rPr>
          <w:rFonts w:ascii="Times New Roman" w:hAnsi="Times New Roman" w:cs="Times New Roman"/>
          <w:color w:val="002060"/>
          <w:sz w:val="24"/>
          <w:szCs w:val="24"/>
        </w:rPr>
        <w:t>я чаша стадиона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только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вмест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сидений для зрит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л</w:t>
      </w:r>
      <w:r>
        <w:rPr>
          <w:rFonts w:ascii="Times New Roman" w:hAnsi="Times New Roman" w:cs="Times New Roman"/>
          <w:color w:val="002060"/>
          <w:sz w:val="24"/>
          <w:szCs w:val="24"/>
        </w:rPr>
        <w:t>ей т</w:t>
      </w:r>
      <w:proofErr w:type="gramStart"/>
      <w:r>
        <w:rPr>
          <w:rFonts w:ascii="Times New Roman" w:hAnsi="Times New Roman" w:cs="Times New Roman"/>
          <w:color w:val="002060"/>
          <w:sz w:val="24"/>
          <w:szCs w:val="24"/>
        </w:rPr>
        <w:t>е(</w:t>
      </w:r>
      <w:proofErr w:type="spellStart"/>
      <w:proofErr w:type="gramEnd"/>
      <w:r>
        <w:rPr>
          <w:rFonts w:ascii="Times New Roman" w:hAnsi="Times New Roman" w:cs="Times New Roman"/>
          <w:color w:val="002060"/>
          <w:sz w:val="24"/>
          <w:szCs w:val="24"/>
        </w:rPr>
        <w:t>рр,р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)а(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сс,с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ами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подн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..маются ж..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лища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а 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вмест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.. футбольного поля 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оз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ро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с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прекрас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ы</w:t>
      </w:r>
      <w:r>
        <w:rPr>
          <w:rFonts w:ascii="Times New Roman" w:hAnsi="Times New Roman" w:cs="Times New Roman"/>
          <w:color w:val="002060"/>
          <w:sz w:val="24"/>
          <w:szCs w:val="24"/>
        </w:rPr>
        <w:t>ми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пляжами и зелёными остр..вами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не</w:t>
      </w:r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большими бухтами и даже причалами для к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раблей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>. С м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териком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этот плавающий остров со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д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нён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мо</w:t>
      </w:r>
      <w:proofErr w:type="gram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щ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2060"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ным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мостом</w:t>
      </w:r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автострадой.</w:t>
      </w:r>
    </w:p>
    <w:p w:rsidR="008A768B" w:rsidRPr="008A768B" w:rsidRDefault="008A768B" w:rsidP="008A768B">
      <w:pPr>
        <w:spacing w:after="0" w:line="240" w:lineRule="auto"/>
        <w:ind w:left="-992" w:firstLine="708"/>
        <w:jc w:val="right"/>
        <w:rPr>
          <w:rFonts w:ascii="Times New Roman" w:hAnsi="Times New Roman" w:cs="Times New Roman"/>
          <w:color w:val="002060"/>
          <w:sz w:val="24"/>
          <w:szCs w:val="24"/>
        </w:rPr>
      </w:pPr>
      <w:r w:rsidRPr="008A768B">
        <w:rPr>
          <w:rFonts w:ascii="Times New Roman" w:hAnsi="Times New Roman" w:cs="Times New Roman"/>
          <w:color w:val="002060"/>
          <w:sz w:val="24"/>
          <w:szCs w:val="24"/>
        </w:rPr>
        <w:t>(По Л.Л.Яхнину)</w:t>
      </w:r>
    </w:p>
    <w:p w:rsidR="008A768B" w:rsidRDefault="008A768B" w:rsidP="000A183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p w:rsidR="008A768B" w:rsidRPr="005061C8" w:rsidRDefault="005061C8" w:rsidP="005061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морфемный разбор слов </w:t>
      </w:r>
      <w:r>
        <w:rPr>
          <w:rFonts w:ascii="Times New Roman" w:hAnsi="Times New Roman" w:cs="Times New Roman"/>
          <w:i/>
          <w:sz w:val="24"/>
          <w:szCs w:val="24"/>
        </w:rPr>
        <w:t>покачиваются, поднимаются</w:t>
      </w:r>
    </w:p>
    <w:p w:rsidR="005061C8" w:rsidRPr="005061C8" w:rsidRDefault="005061C8" w:rsidP="005061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1C8">
        <w:rPr>
          <w:rFonts w:ascii="Times New Roman" w:hAnsi="Times New Roman" w:cs="Times New Roman"/>
          <w:sz w:val="24"/>
          <w:szCs w:val="24"/>
        </w:rPr>
        <w:t>Выполнить морфологический разбор слова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СВОИХ</w:t>
      </w:r>
      <w:proofErr w:type="gramEnd"/>
    </w:p>
    <w:p w:rsidR="005061C8" w:rsidRDefault="005061C8" w:rsidP="005061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синтаксический разбор 2-го предложения</w:t>
      </w:r>
    </w:p>
    <w:p w:rsidR="005061C8" w:rsidRPr="005061C8" w:rsidRDefault="005061C8" w:rsidP="005061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Подчеркнуть грамматическую основу 5 и 6 предложений.</w:t>
      </w:r>
    </w:p>
    <w:sectPr w:rsidR="005061C8" w:rsidRPr="005061C8" w:rsidSect="000E5D5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C4A12"/>
    <w:multiLevelType w:val="hybridMultilevel"/>
    <w:tmpl w:val="EEDC1CDE"/>
    <w:lvl w:ilvl="0" w:tplc="8D0A1A08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11117999"/>
    <w:multiLevelType w:val="hybridMultilevel"/>
    <w:tmpl w:val="AABA4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BD3055"/>
    <w:multiLevelType w:val="hybridMultilevel"/>
    <w:tmpl w:val="11B4975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4F5B73"/>
    <w:multiLevelType w:val="hybridMultilevel"/>
    <w:tmpl w:val="C27EEFFC"/>
    <w:lvl w:ilvl="0" w:tplc="A980387E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">
    <w:nsid w:val="75325631"/>
    <w:multiLevelType w:val="hybridMultilevel"/>
    <w:tmpl w:val="49D04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342C09"/>
    <w:multiLevelType w:val="hybridMultilevel"/>
    <w:tmpl w:val="6D889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E5D58"/>
    <w:rsid w:val="000A1832"/>
    <w:rsid w:val="000E5D58"/>
    <w:rsid w:val="002C1B78"/>
    <w:rsid w:val="005061C8"/>
    <w:rsid w:val="00553479"/>
    <w:rsid w:val="005565F3"/>
    <w:rsid w:val="007B04B4"/>
    <w:rsid w:val="008A768B"/>
    <w:rsid w:val="0095155B"/>
    <w:rsid w:val="00982D6F"/>
    <w:rsid w:val="00CC4728"/>
    <w:rsid w:val="00E46C63"/>
    <w:rsid w:val="00EC4037"/>
    <w:rsid w:val="00FB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E5D58"/>
    <w:pPr>
      <w:ind w:left="720"/>
      <w:contextualSpacing/>
    </w:pPr>
  </w:style>
  <w:style w:type="table" w:styleId="a4">
    <w:name w:val="Table Grid"/>
    <w:basedOn w:val="a1"/>
    <w:uiPriority w:val="59"/>
    <w:rsid w:val="000E5D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CC4728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admin</cp:lastModifiedBy>
  <cp:revision>11</cp:revision>
  <cp:lastPrinted>2018-03-14T13:52:00Z</cp:lastPrinted>
  <dcterms:created xsi:type="dcterms:W3CDTF">2015-08-27T08:45:00Z</dcterms:created>
  <dcterms:modified xsi:type="dcterms:W3CDTF">2021-04-03T05:52:00Z</dcterms:modified>
</cp:coreProperties>
</file>